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D8C2" w14:textId="2A035C4C" w:rsidR="00416E68" w:rsidRDefault="00464CE5" w:rsidP="00416E68">
      <w:pPr>
        <w:pStyle w:val="a5"/>
        <w:jc w:val="left"/>
      </w:pPr>
      <w:r>
        <w:rPr>
          <w:rFonts w:hint="eastAsia"/>
        </w:rPr>
        <w:t>Code of Conduct</w:t>
      </w:r>
    </w:p>
    <w:p w14:paraId="5D8D7F83" w14:textId="673788B2" w:rsidR="00673652" w:rsidRDefault="007F5D97" w:rsidP="00416E68">
      <w:pPr>
        <w:jc w:val="right"/>
      </w:pPr>
      <w:r>
        <w:rPr>
          <w:rFonts w:hint="eastAsia"/>
        </w:rPr>
        <w:t>H</w:t>
      </w:r>
      <w:r>
        <w:t>anwha</w:t>
      </w:r>
      <w:r w:rsidR="00416E68">
        <w:rPr>
          <w:rFonts w:hint="eastAsia"/>
        </w:rPr>
        <w:t xml:space="preserve"> Engine</w:t>
      </w:r>
    </w:p>
    <w:p w14:paraId="1861BA28" w14:textId="77777777" w:rsidR="00416E68" w:rsidRPr="00842F9C" w:rsidRDefault="00416E68" w:rsidP="00416E68">
      <w:pPr>
        <w:rPr>
          <w:b/>
        </w:rPr>
      </w:pPr>
      <w:r w:rsidRPr="00842F9C">
        <w:rPr>
          <w:rFonts w:hint="eastAsia"/>
          <w:b/>
        </w:rPr>
        <w:t>서문</w:t>
      </w:r>
    </w:p>
    <w:p w14:paraId="782F43C7" w14:textId="55213328" w:rsidR="00416E68" w:rsidRDefault="007F5D97" w:rsidP="00416E68">
      <w:r>
        <w:rPr>
          <w:rFonts w:hint="eastAsia"/>
        </w:rPr>
        <w:t>한화</w:t>
      </w:r>
      <w:r w:rsidR="00842F9C">
        <w:rPr>
          <w:rFonts w:hint="eastAsia"/>
        </w:rPr>
        <w:t>엔진</w:t>
      </w:r>
      <w:r w:rsidR="00416E68">
        <w:rPr>
          <w:rFonts w:hint="eastAsia"/>
        </w:rPr>
        <w:t>은</w:t>
      </w:r>
      <w:r w:rsidR="00416E68">
        <w:t xml:space="preserve"> 회사의 지속적인 성장을 위하여</w:t>
      </w:r>
      <w:r w:rsidR="001E1B1B">
        <w:t xml:space="preserve"> </w:t>
      </w:r>
      <w:r w:rsidR="00416E68">
        <w:t>고객 중심의 경영철학, 투명한 경영 및 혁신</w:t>
      </w:r>
      <w:r w:rsidR="001E1B1B">
        <w:t xml:space="preserve"> </w:t>
      </w:r>
      <w:r w:rsidR="001E1B1B">
        <w:rPr>
          <w:rFonts w:hint="eastAsia"/>
        </w:rPr>
        <w:t>등</w:t>
      </w:r>
      <w:r w:rsidR="00416E68">
        <w:t>을 통하여 회사의 경쟁력을 높이고 기업의 사회적 책임을 실천하고자 합니다. 이를 위하여 윤리규범을 제정하여 임직원의 업무수행 원칙으로 시행합니다</w:t>
      </w:r>
      <w:r w:rsidR="00B12475">
        <w:t>.</w:t>
      </w:r>
    </w:p>
    <w:p w14:paraId="14D12EDA" w14:textId="04D3AA0D" w:rsidR="00416E68" w:rsidRDefault="00416E68" w:rsidP="00416E68">
      <w:r>
        <w:rPr>
          <w:rFonts w:hint="eastAsia"/>
        </w:rPr>
        <w:t>이</w:t>
      </w:r>
      <w:r>
        <w:t xml:space="preserve"> 윤리규범은 </w:t>
      </w:r>
      <w:r w:rsidR="007F5D97">
        <w:rPr>
          <w:rFonts w:hint="eastAsia"/>
        </w:rPr>
        <w:t>한화</w:t>
      </w:r>
      <w:r w:rsidR="00842F9C">
        <w:rPr>
          <w:rFonts w:hint="eastAsia"/>
        </w:rPr>
        <w:t>엔진</w:t>
      </w:r>
      <w:r>
        <w:t>의 임직원(이하 “</w:t>
      </w:r>
      <w:r w:rsidR="00842F9C">
        <w:rPr>
          <w:rFonts w:hint="eastAsia"/>
        </w:rPr>
        <w:t>임직원</w:t>
      </w:r>
      <w:r>
        <w:t xml:space="preserve">”이라 합니다)에게 적용되며, </w:t>
      </w:r>
      <w:r w:rsidR="00842F9C">
        <w:rPr>
          <w:rFonts w:hint="eastAsia"/>
        </w:rPr>
        <w:t>회사와</w:t>
      </w:r>
      <w:r>
        <w:t xml:space="preserve"> 거래하는 협력업체 등 제3자도 함께 준수할 것을 권장합니다</w:t>
      </w:r>
      <w:r w:rsidR="00842F9C">
        <w:t>.</w:t>
      </w:r>
    </w:p>
    <w:p w14:paraId="4EEB861D" w14:textId="5773FD5D" w:rsidR="00416E68" w:rsidRDefault="00842F9C" w:rsidP="00416E68"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관련법령과 윤리규범을 포함한 내부규정을 올바르게 이해하고 준수할 책임이 있습니다. 윤리규범에서 다루고 있지 않거나 구체적인 설명이 필요한 부분은 세부규정에서 정하고 있으므로 회사 인트라넷 사이트에서 찾아보거나 </w:t>
      </w:r>
      <w:r w:rsidR="002C0AAC">
        <w:rPr>
          <w:rFonts w:hint="eastAsia"/>
        </w:rPr>
        <w:t>준법지원팀</w:t>
      </w:r>
      <w:r w:rsidR="00416E68">
        <w:t>을 통하여 안내 받을 수 있습니다. 이 윤리규범과 관련 법령이 상충되는 경우에는 법</w:t>
      </w:r>
      <w:bookmarkStart w:id="0" w:name="_GoBack"/>
      <w:bookmarkEnd w:id="0"/>
      <w:r w:rsidR="00416E68">
        <w:t>령이 우선합니다</w:t>
      </w:r>
      <w:r>
        <w:t>.</w:t>
      </w:r>
    </w:p>
    <w:p w14:paraId="521EE359" w14:textId="1742EC9A" w:rsidR="00416E68" w:rsidRDefault="00416E68" w:rsidP="00416E68">
      <w:r>
        <w:rPr>
          <w:rFonts w:hint="eastAsia"/>
        </w:rPr>
        <w:t>윤리규범에</w:t>
      </w:r>
      <w:r>
        <w:t xml:space="preserve"> 위반되거나 위반될 우려가 있는 행위를 발견한 경우, 각 사의 절차 및 규정에 따라 신고할 수 있습니다. 이 경우 신고자의 신원, 신고 사실 등에 대한 비밀이 보장되며, 선의로 문제를 제기한 신고자는 신고 등으로 인한 불이익을 받지 않습니다</w:t>
      </w:r>
      <w:r w:rsidR="00B12475">
        <w:t>.</w:t>
      </w:r>
    </w:p>
    <w:p w14:paraId="06049BB6" w14:textId="77777777" w:rsidR="00416E68" w:rsidRDefault="00416E68" w:rsidP="00416E68"/>
    <w:p w14:paraId="79D64871" w14:textId="28F88838" w:rsidR="00416E68" w:rsidRPr="00842F9C" w:rsidRDefault="00842F9C" w:rsidP="00416E68">
      <w:pPr>
        <w:rPr>
          <w:b/>
        </w:rPr>
      </w:pPr>
      <w:r>
        <w:rPr>
          <w:rFonts w:hint="eastAsia"/>
          <w:b/>
        </w:rPr>
        <w:t>인권 존중과 차별 금지</w:t>
      </w:r>
    </w:p>
    <w:p w14:paraId="7786F06F" w14:textId="135D3B51" w:rsidR="00416E68" w:rsidRDefault="00842F9C" w:rsidP="0043786F">
      <w:pPr>
        <w:pStyle w:val="Bullet"/>
      </w:pPr>
      <w:r>
        <w:t>임직원</w:t>
      </w:r>
      <w:r w:rsidR="00416E68">
        <w:t>은 합리적인 이유 없이 성별, 종교, 장애, 나이, 사회적 신분, 출신지역</w:t>
      </w:r>
      <w:r>
        <w:t>·</w:t>
      </w:r>
      <w:r w:rsidR="00416E68">
        <w:t>국가</w:t>
      </w:r>
      <w:r>
        <w:t>·</w:t>
      </w:r>
      <w:r w:rsidR="00416E68">
        <w:t>민족, 신체 조건, 혼인 여부, 임신 또는 출산, 가족 형태 또는 가족 상황, 인종, 피부색, 사상 또는 정치적 의견, 성적 지향, 학력, 병력 등을 이유로 차별을 하지 않</w:t>
      </w:r>
      <w:r w:rsidR="00416E68">
        <w:rPr>
          <w:rFonts w:hint="eastAsia"/>
        </w:rPr>
        <w:t>습니다</w:t>
      </w:r>
      <w:r w:rsidR="00416E68">
        <w:t>.</w:t>
      </w:r>
    </w:p>
    <w:p w14:paraId="0EC2C62B" w14:textId="4A956059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폭언, 폭력, 성희롱 등 부적절한 언어나 행동을 용납하지 않습니다</w:t>
      </w:r>
      <w:r>
        <w:t>.</w:t>
      </w:r>
    </w:p>
    <w:p w14:paraId="61390C34" w14:textId="4D8EBD47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합리적인 기준과 원칙에 따라 인재를 선발, 배치, 평가하고 양성합니다</w:t>
      </w:r>
      <w:r>
        <w:t>.</w:t>
      </w:r>
    </w:p>
    <w:p w14:paraId="649603A6" w14:textId="38D126C8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합리적인 근거에 기반한 다양한 의견을 자유롭게 개진하고 열린 마음으로 소통합니다</w:t>
      </w:r>
      <w:r>
        <w:t>.</w:t>
      </w:r>
    </w:p>
    <w:p w14:paraId="6A16F28F" w14:textId="49DFC8D4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지연</w:t>
      </w:r>
      <w:r>
        <w:t>·</w:t>
      </w:r>
      <w:r w:rsidR="00416E68">
        <w:t>학연 등 파벌, 개인적 친소관계에 따라 서로를 불공정하게 대하지 않으며, 공정함</w:t>
      </w:r>
      <w:r>
        <w:rPr>
          <w:rFonts w:hint="eastAsia"/>
        </w:rPr>
        <w:t>을</w:t>
      </w:r>
      <w:r w:rsidR="00416E68">
        <w:t xml:space="preserve"> 기반으로 합리적인 기준과 원칙에 따라 강력한 팀워크를 추구합니다.</w:t>
      </w:r>
    </w:p>
    <w:p w14:paraId="5C6E8F29" w14:textId="77777777" w:rsidR="00416E68" w:rsidRDefault="00416E68" w:rsidP="005978CA">
      <w:pPr>
        <w:ind w:firstLineChars="100" w:firstLine="200"/>
      </w:pPr>
    </w:p>
    <w:p w14:paraId="1876F3C2" w14:textId="77777777" w:rsidR="00416E68" w:rsidRPr="00842F9C" w:rsidRDefault="00416E68" w:rsidP="00416E68">
      <w:pPr>
        <w:rPr>
          <w:b/>
        </w:rPr>
      </w:pPr>
      <w:r w:rsidRPr="00842F9C">
        <w:rPr>
          <w:rFonts w:hint="eastAsia"/>
          <w:b/>
        </w:rPr>
        <w:t>정직과</w:t>
      </w:r>
      <w:r w:rsidRPr="00842F9C">
        <w:rPr>
          <w:b/>
        </w:rPr>
        <w:t xml:space="preserve"> 투명성</w:t>
      </w:r>
    </w:p>
    <w:p w14:paraId="73916877" w14:textId="77777777" w:rsidR="00B6539A" w:rsidRDefault="00416E68" w:rsidP="00416E68">
      <w:r>
        <w:t>정직과 투명성은 우리 조직과 사업의 모든 측면에서 반드시 지켜야 할 가치입니다.</w:t>
      </w:r>
    </w:p>
    <w:p w14:paraId="04615089" w14:textId="33C84C5A" w:rsidR="00416E68" w:rsidRDefault="00842F9C" w:rsidP="0043786F">
      <w:pPr>
        <w:pStyle w:val="Bullet"/>
      </w:pPr>
      <w:r>
        <w:t>임직원</w:t>
      </w:r>
      <w:r w:rsidR="00416E68">
        <w:t>은 회사와 거래하거나 거래하고자 하는 업체나 개인 또는 회사의 업무와 관계 있는 공무원 등과의 사이에 직간접으로 뇌물, 향응 기타 부당한 이득의 수수, 요구, 약속 또는 제공의 의사표시를 하지 않습니다</w:t>
      </w:r>
      <w:r w:rsidR="00B6539A">
        <w:t>.</w:t>
      </w:r>
    </w:p>
    <w:p w14:paraId="245B49C0" w14:textId="090AC768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회사 업무 관련 자료 및 재무 관련 기록을 관련 법령, 회계기준 및 내부규정에 따라 정확하게 작성합니다.</w:t>
      </w:r>
    </w:p>
    <w:p w14:paraId="5D290425" w14:textId="2E49BD03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공시 관련 법령에 따라 기업활동, 주요경영사항 등에 대한 정확한 정보를 적시에 공개합니다.</w:t>
      </w:r>
    </w:p>
    <w:p w14:paraId="0990DE87" w14:textId="32798B9E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경업 및 겸직 등 회사와 이해가 상충될 수 있는 일체의 행위 또는 회사의 명예를 훼손할 수 있는 행위를 하지 않습니다.</w:t>
      </w:r>
    </w:p>
    <w:p w14:paraId="15B5A7C7" w14:textId="758EE289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회사의 내부정보를 주식 등 유가증권의 거래 및 기타 개인적인 이익을 위해 사용하거나 다른 사람에게 제공하지 않습니다.</w:t>
      </w:r>
    </w:p>
    <w:p w14:paraId="74F242C0" w14:textId="57F524E5" w:rsidR="00416E68" w:rsidRDefault="00842F9C" w:rsidP="0043786F">
      <w:pPr>
        <w:pStyle w:val="Bullet"/>
      </w:pPr>
      <w:r>
        <w:rPr>
          <w:rFonts w:hint="eastAsia"/>
        </w:rPr>
        <w:lastRenderedPageBreak/>
        <w:t>임직원</w:t>
      </w:r>
      <w:r w:rsidR="00416E68">
        <w:rPr>
          <w:rFonts w:hint="eastAsia"/>
        </w:rPr>
        <w:t>은</w:t>
      </w:r>
      <w:r w:rsidR="00416E68">
        <w:t xml:space="preserve"> 회사의 자산을 보호하고, 분실, 파손, 도난, 유용 및 남용되지 아니하도록 안전하게 관리합니다.</w:t>
      </w:r>
    </w:p>
    <w:p w14:paraId="0CF7A834" w14:textId="1418937E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회사의 자산을 적법한 사업목적으로만 사용하며, 개인적인 이익이나 제3자의 이익을 위하여 사용하지 않습니다</w:t>
      </w:r>
      <w:r w:rsidR="00B6539A">
        <w:t>.</w:t>
      </w:r>
    </w:p>
    <w:p w14:paraId="13FC8E76" w14:textId="5123FBE1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회사의 비공개 정보를 보호하며, 회사의 승인 없이 다른 사람과 공유하지 않습니다.</w:t>
      </w:r>
    </w:p>
    <w:p w14:paraId="5AF207DA" w14:textId="35F5087E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회사가 처리하는 개인정보를 개인정보보호법 등 관련 법령에 따라 적법하게 보호</w:t>
      </w:r>
      <w:r>
        <w:t>·</w:t>
      </w:r>
      <w:r w:rsidR="00416E68">
        <w:t>관리합니다.</w:t>
      </w:r>
    </w:p>
    <w:p w14:paraId="0EC12157" w14:textId="77777777" w:rsidR="00416E68" w:rsidRDefault="00416E68" w:rsidP="00416E68"/>
    <w:p w14:paraId="2228AF4B" w14:textId="77777777" w:rsidR="00416E68" w:rsidRPr="00842F9C" w:rsidRDefault="00416E68" w:rsidP="00416E68">
      <w:pPr>
        <w:rPr>
          <w:b/>
        </w:rPr>
      </w:pPr>
      <w:r w:rsidRPr="00842F9C">
        <w:rPr>
          <w:rFonts w:hint="eastAsia"/>
          <w:b/>
        </w:rPr>
        <w:t>공정한</w:t>
      </w:r>
      <w:r w:rsidRPr="00842F9C">
        <w:rPr>
          <w:b/>
        </w:rPr>
        <w:t xml:space="preserve"> 경쟁</w:t>
      </w:r>
    </w:p>
    <w:p w14:paraId="18A78CE5" w14:textId="77777777" w:rsidR="00B6539A" w:rsidRDefault="00842F9C" w:rsidP="00416E68">
      <w:r>
        <w:t>임직원</w:t>
      </w:r>
      <w:r w:rsidR="00416E68">
        <w:t>은 자유경쟁의 원칙에 따라 공정하게 경쟁하며, 관련 법령을 준수합니다.</w:t>
      </w:r>
    </w:p>
    <w:p w14:paraId="703F981B" w14:textId="79C41A62" w:rsidR="00416E68" w:rsidRDefault="00842F9C" w:rsidP="0043786F">
      <w:pPr>
        <w:pStyle w:val="Bullet"/>
      </w:pPr>
      <w:r>
        <w:t>임직원</w:t>
      </w:r>
      <w:r w:rsidR="00416E68">
        <w:t>은 공급업체나 하도급업체, 유통업체를 사업적 동반자로 여기며, 서로 신뢰하고 함께 성장하는 관계를 추구합니다</w:t>
      </w:r>
      <w:r w:rsidR="00B6539A">
        <w:t>.</w:t>
      </w:r>
    </w:p>
    <w:p w14:paraId="52BB28D0" w14:textId="4BD1935B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제품과 서비스의 가격, 종류 및 규격, 공급량, 거래지역 및 거래 상대방, 거래조건, 입찰참여의 조건이나 방식 등에 관하여 경쟁업체와 부당하게 경쟁을 제한하는 합의, 정보</w:t>
      </w:r>
      <w:r>
        <w:t>·</w:t>
      </w:r>
      <w:r w:rsidR="00416E68">
        <w:t>의견 교환을 하지 않습니다</w:t>
      </w:r>
      <w:r w:rsidR="00B6539A">
        <w:t>.</w:t>
      </w:r>
    </w:p>
    <w:p w14:paraId="711987B4" w14:textId="763B029A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모든 거래상대방에 대하여 회사의 우월적 지위를 이용하여 부당하게 영향력을 행사하지 않습니다.</w:t>
      </w:r>
    </w:p>
    <w:p w14:paraId="463B2E34" w14:textId="77777777" w:rsidR="00416E68" w:rsidRDefault="00416E68" w:rsidP="00416E68"/>
    <w:p w14:paraId="67686704" w14:textId="77777777" w:rsidR="00416E68" w:rsidRPr="00842F9C" w:rsidRDefault="00416E68" w:rsidP="00416E68">
      <w:pPr>
        <w:rPr>
          <w:b/>
        </w:rPr>
      </w:pPr>
      <w:r w:rsidRPr="00842F9C">
        <w:rPr>
          <w:rFonts w:hint="eastAsia"/>
          <w:b/>
        </w:rPr>
        <w:t>고객</w:t>
      </w:r>
      <w:r w:rsidRPr="00842F9C">
        <w:rPr>
          <w:b/>
        </w:rPr>
        <w:t xml:space="preserve"> 중심, 혁신, 성장</w:t>
      </w:r>
    </w:p>
    <w:p w14:paraId="0E6F8933" w14:textId="77777777" w:rsidR="00B6539A" w:rsidRDefault="00842F9C" w:rsidP="00416E68">
      <w:r>
        <w:t>임직원</w:t>
      </w:r>
      <w:r w:rsidR="00416E68">
        <w:t>은 고객이 우리의 존재 이유임을 믿으며, 고객의 관점에서 판단하고 사고합니다.</w:t>
      </w:r>
    </w:p>
    <w:p w14:paraId="0F60AEC5" w14:textId="5AAE873E" w:rsidR="00416E68" w:rsidRDefault="00842F9C" w:rsidP="0043786F">
      <w:pPr>
        <w:pStyle w:val="Bullet"/>
      </w:pPr>
      <w:r>
        <w:t>임직원</w:t>
      </w:r>
      <w:r w:rsidR="00416E68">
        <w:t>은 고객의 의견을 경청하고 존중하며, 고객이 원하는 바를 이해하여 고객에게 경쟁사보다 월등한 가치를 제공합니다.</w:t>
      </w:r>
    </w:p>
    <w:p w14:paraId="0B1D7A82" w14:textId="119297CB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고객에게 제품 및 서비스에 대한 진실되고 정확한 정보를 제공합니다.</w:t>
      </w:r>
    </w:p>
    <w:p w14:paraId="748734E7" w14:textId="77777777" w:rsidR="00B6539A" w:rsidRDefault="00842F9C" w:rsidP="00416E68">
      <w:r>
        <w:t>임직원</w:t>
      </w:r>
      <w:r w:rsidR="00416E68">
        <w:t>은 끊임없는 혁신을 통하여 지속 가능한 성장을 추구합니다.</w:t>
      </w:r>
    </w:p>
    <w:p w14:paraId="433624C8" w14:textId="29AE01CE" w:rsidR="00416E68" w:rsidRDefault="00842F9C" w:rsidP="0043786F">
      <w:pPr>
        <w:pStyle w:val="Bullet"/>
      </w:pPr>
      <w:r>
        <w:t>임직원</w:t>
      </w:r>
      <w:r w:rsidR="00416E68">
        <w:t>은 다양한 기술, 지식, 아이디어, 정보를 열린 마음으로 수용합니다</w:t>
      </w:r>
      <w:r w:rsidR="00B6539A">
        <w:t>.</w:t>
      </w:r>
    </w:p>
    <w:p w14:paraId="0F2DEDD7" w14:textId="2FDD3E82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기술, 제품과 서비스, 업무 프로세스, 시스템 등 모든 측면에서 지속적인 개선을 위하여 노력합니다.</w:t>
      </w:r>
    </w:p>
    <w:p w14:paraId="700A1B22" w14:textId="70272A00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스스로 자부심을 가질 만한 목표를 세워 개개인의 역량과 기술을 끊임없이 발전시키고 회사의 성장에 이바지합니다.</w:t>
      </w:r>
    </w:p>
    <w:p w14:paraId="3009A807" w14:textId="77777777" w:rsidR="00416E68" w:rsidRDefault="00416E68" w:rsidP="00416E68"/>
    <w:p w14:paraId="7D7FE769" w14:textId="77777777" w:rsidR="00416E68" w:rsidRPr="00842F9C" w:rsidRDefault="00416E68" w:rsidP="00416E68">
      <w:pPr>
        <w:rPr>
          <w:b/>
        </w:rPr>
      </w:pPr>
      <w:r w:rsidRPr="00842F9C">
        <w:rPr>
          <w:rFonts w:hint="eastAsia"/>
          <w:b/>
        </w:rPr>
        <w:t>사회공헌</w:t>
      </w:r>
      <w:r w:rsidRPr="00842F9C">
        <w:rPr>
          <w:b/>
        </w:rPr>
        <w:t>, 안전과 환경</w:t>
      </w:r>
    </w:p>
    <w:p w14:paraId="4666A9C6" w14:textId="77777777" w:rsidR="00B6539A" w:rsidRDefault="00842F9C" w:rsidP="00416E68">
      <w:r>
        <w:t>임직원</w:t>
      </w:r>
      <w:r w:rsidR="00416E68">
        <w:t>은 회사가 사회와 함께 성장하며 신뢰받는 기업이 될 수 있도록 노력합니다. 또한 우리는 공동체의 일원으로서 사람들의 생명과 안전 및 환경을 보호할 책임이 있습니다.</w:t>
      </w:r>
    </w:p>
    <w:p w14:paraId="07CE9A11" w14:textId="72023601" w:rsidR="00416E68" w:rsidRDefault="00842F9C" w:rsidP="0043786F">
      <w:pPr>
        <w:pStyle w:val="Bullet"/>
      </w:pPr>
      <w:r>
        <w:t>임직원</w:t>
      </w:r>
      <w:r w:rsidR="00416E68">
        <w:t>은 기업의 사회적 책임을 중요하게 여기며, 활발한 기업활동 및 적극적인 사회공헌을 통하여 사회발전에 기여합니다.</w:t>
      </w:r>
    </w:p>
    <w:p w14:paraId="1BF93088" w14:textId="29441296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작업환경을 안전하게 유지하며, 우리의 사업장에 적용되는 환경, 보건 및 안전 관련 법령과 기준을 준수합니다.</w:t>
      </w:r>
    </w:p>
    <w:p w14:paraId="41C78748" w14:textId="4A685CF5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제품 개발, 생산, 판매를 포함하는 모든 사업활동에서 임직원, 고객, 지역사회의 안전을 중시합니다.</w:t>
      </w:r>
    </w:p>
    <w:p w14:paraId="1E9D9FA3" w14:textId="733F9E14" w:rsidR="00416E68" w:rsidRDefault="00842F9C" w:rsidP="0043786F">
      <w:pPr>
        <w:pStyle w:val="Bullet"/>
      </w:pPr>
      <w:r>
        <w:rPr>
          <w:rFonts w:hint="eastAsia"/>
        </w:rPr>
        <w:t>임직원</w:t>
      </w:r>
      <w:r w:rsidR="00416E68">
        <w:rPr>
          <w:rFonts w:hint="eastAsia"/>
        </w:rPr>
        <w:t>은</w:t>
      </w:r>
      <w:r w:rsidR="00416E68">
        <w:t xml:space="preserve"> 적극적인 기술 개발과 혁신을 통하여 친환경적 성장을 추구합니다.</w:t>
      </w:r>
    </w:p>
    <w:p w14:paraId="2001F8D3" w14:textId="77777777" w:rsidR="00416E68" w:rsidRPr="00416E68" w:rsidRDefault="00416E68"/>
    <w:sectPr w:rsidR="00416E68" w:rsidRPr="00416E68" w:rsidSect="00464C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5" w:left="1440" w:header="567" w:footer="46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DAA8" w14:textId="77777777" w:rsidR="000A0103" w:rsidRDefault="000A0103" w:rsidP="00416E68">
      <w:r>
        <w:separator/>
      </w:r>
    </w:p>
  </w:endnote>
  <w:endnote w:type="continuationSeparator" w:id="0">
    <w:p w14:paraId="09B4BD26" w14:textId="77777777" w:rsidR="000A0103" w:rsidRDefault="000A0103" w:rsidP="004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1E3A" w14:textId="77777777" w:rsidR="00464CE5" w:rsidRDefault="00464C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AEB2" w14:textId="0EAD8B3E" w:rsidR="005978CA" w:rsidRDefault="005978CA" w:rsidP="005978CA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12F9" w14:textId="77777777" w:rsidR="00464CE5" w:rsidRDefault="00464C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48BE" w14:textId="77777777" w:rsidR="000A0103" w:rsidRDefault="000A0103" w:rsidP="00416E68">
      <w:r>
        <w:separator/>
      </w:r>
    </w:p>
  </w:footnote>
  <w:footnote w:type="continuationSeparator" w:id="0">
    <w:p w14:paraId="56A154A5" w14:textId="77777777" w:rsidR="000A0103" w:rsidRDefault="000A0103" w:rsidP="004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2E8C" w14:textId="77777777" w:rsidR="00464CE5" w:rsidRDefault="00464C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398D" w14:textId="77777777" w:rsidR="00464CE5" w:rsidRDefault="00464C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1C98" w14:textId="77777777" w:rsidR="00464CE5" w:rsidRDefault="00464C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35D"/>
    <w:multiLevelType w:val="hybridMultilevel"/>
    <w:tmpl w:val="8904DA84"/>
    <w:lvl w:ilvl="0" w:tplc="4C3040C6">
      <w:start w:val="1"/>
      <w:numFmt w:val="bullet"/>
      <w:lvlText w:val="•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C36644"/>
    <w:multiLevelType w:val="hybridMultilevel"/>
    <w:tmpl w:val="24240630"/>
    <w:lvl w:ilvl="0" w:tplc="4C3040C6">
      <w:start w:val="1"/>
      <w:numFmt w:val="bullet"/>
      <w:lvlText w:val="•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021F1B"/>
    <w:multiLevelType w:val="hybridMultilevel"/>
    <w:tmpl w:val="2A3A6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9DD4E27"/>
    <w:multiLevelType w:val="hybridMultilevel"/>
    <w:tmpl w:val="00449182"/>
    <w:lvl w:ilvl="0" w:tplc="4C3040C6">
      <w:start w:val="1"/>
      <w:numFmt w:val="bullet"/>
      <w:lvlText w:val="•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E47230A"/>
    <w:multiLevelType w:val="hybridMultilevel"/>
    <w:tmpl w:val="E60275CE"/>
    <w:lvl w:ilvl="0" w:tplc="4C3040C6">
      <w:start w:val="1"/>
      <w:numFmt w:val="bullet"/>
      <w:lvlText w:val="•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33455C3"/>
    <w:multiLevelType w:val="hybridMultilevel"/>
    <w:tmpl w:val="A6CA1D14"/>
    <w:lvl w:ilvl="0" w:tplc="4C3040C6">
      <w:start w:val="1"/>
      <w:numFmt w:val="bullet"/>
      <w:lvlText w:val="•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EEC6731"/>
    <w:multiLevelType w:val="hybridMultilevel"/>
    <w:tmpl w:val="6E368116"/>
    <w:lvl w:ilvl="0" w:tplc="9DF6865C">
      <w:start w:val="1"/>
      <w:numFmt w:val="bullet"/>
      <w:pStyle w:val="Bullet"/>
      <w:lvlText w:val="•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68"/>
    <w:rsid w:val="000A0103"/>
    <w:rsid w:val="000F55A7"/>
    <w:rsid w:val="001E1B1B"/>
    <w:rsid w:val="0029294E"/>
    <w:rsid w:val="002A52C7"/>
    <w:rsid w:val="002C0AAC"/>
    <w:rsid w:val="00416E68"/>
    <w:rsid w:val="0043786F"/>
    <w:rsid w:val="00464CE5"/>
    <w:rsid w:val="005978CA"/>
    <w:rsid w:val="006702FD"/>
    <w:rsid w:val="00673652"/>
    <w:rsid w:val="007F5D97"/>
    <w:rsid w:val="00842F9C"/>
    <w:rsid w:val="00990D3D"/>
    <w:rsid w:val="00AC4533"/>
    <w:rsid w:val="00B12475"/>
    <w:rsid w:val="00B6539A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36830"/>
  <w15:chartTrackingRefBased/>
  <w15:docId w15:val="{02F67C7E-EE02-42FC-8F9B-EEC2C5F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5A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6E68"/>
  </w:style>
  <w:style w:type="paragraph" w:styleId="a4">
    <w:name w:val="footer"/>
    <w:basedOn w:val="a"/>
    <w:link w:val="Char0"/>
    <w:uiPriority w:val="99"/>
    <w:unhideWhenUsed/>
    <w:rsid w:val="00416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6E68"/>
  </w:style>
  <w:style w:type="paragraph" w:styleId="a5">
    <w:name w:val="Title"/>
    <w:basedOn w:val="a"/>
    <w:next w:val="a"/>
    <w:link w:val="Char1"/>
    <w:uiPriority w:val="10"/>
    <w:qFormat/>
    <w:rsid w:val="00416E6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416E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link w:val="Char2"/>
    <w:uiPriority w:val="34"/>
    <w:qFormat/>
    <w:rsid w:val="00B6539A"/>
    <w:pPr>
      <w:ind w:leftChars="400" w:left="800"/>
    </w:pPr>
  </w:style>
  <w:style w:type="paragraph" w:customStyle="1" w:styleId="Bullet">
    <w:name w:val="Bullet"/>
    <w:basedOn w:val="a6"/>
    <w:link w:val="BulletChar"/>
    <w:qFormat/>
    <w:rsid w:val="0043786F"/>
    <w:pPr>
      <w:numPr>
        <w:numId w:val="2"/>
      </w:numPr>
      <w:ind w:leftChars="0" w:left="283" w:hanging="232"/>
    </w:pPr>
  </w:style>
  <w:style w:type="character" w:customStyle="1" w:styleId="Char2">
    <w:name w:val="목록 단락 Char"/>
    <w:basedOn w:val="a0"/>
    <w:link w:val="a6"/>
    <w:uiPriority w:val="34"/>
    <w:rsid w:val="0043786F"/>
  </w:style>
  <w:style w:type="character" w:customStyle="1" w:styleId="BulletChar">
    <w:name w:val="Bullet Char"/>
    <w:basedOn w:val="Char2"/>
    <w:link w:val="Bullet"/>
    <w:rsid w:val="0043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DADADA"/>
                                          </w:divBdr>
                                          <w:divsChild>
                                            <w:div w:id="16119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8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42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11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1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75F51A8B6544B96BCF43752668E15" ma:contentTypeVersion="0" ma:contentTypeDescription="Create a new document." ma:contentTypeScope="" ma:versionID="213da9be0378008e2be07ded45fc23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617f94e080c923fc0b26214ddefc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CA0D8-7EBC-4185-9F86-E5AB0062C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6524A-D0A5-458A-9BE0-3442F2C23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3FBCC-5189-468A-B5E1-21B65BAB0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신지현(Jihyun Shin) 과장 두산엔진</dc:creator>
  <cp:keywords/>
  <dc:description/>
  <cp:lastModifiedBy>이동훈(Donghoon Lee) HSD엔진</cp:lastModifiedBy>
  <cp:revision>13</cp:revision>
  <dcterms:created xsi:type="dcterms:W3CDTF">2018-02-05T06:50:00Z</dcterms:created>
  <dcterms:modified xsi:type="dcterms:W3CDTF">2024-02-15T00:30:00Z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0x0101009B675F51A8B6544B96BCF43752668E15</vt:lpwstr>
  </property>
  <property fmtid="{D5CDD505-2E9C-101B-9397-08002B2CF9AE}" pid="3" name="IsMyDocuments">
    <vt:bool>true</vt:bool>
  </property>
</Properties>
</file>